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14F" w:rsidRPr="0077014F" w:rsidRDefault="0077014F" w:rsidP="00896014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 w:rsidRPr="0077014F">
        <w:rPr>
          <w:rFonts w:ascii="Times New Roman" w:hAnsi="Times New Roman" w:cs="Times New Roman"/>
          <w:sz w:val="16"/>
          <w:szCs w:val="16"/>
        </w:rPr>
        <w:t>Сущность организации производства</w:t>
      </w:r>
    </w:p>
    <w:p w:rsidR="0077014F" w:rsidRPr="0077014F" w:rsidRDefault="0077014F" w:rsidP="00896014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Термин «организация» образован от французского слова «</w:t>
      </w:r>
      <w:proofErr w:type="spellStart"/>
      <w:r w:rsidRPr="0077014F">
        <w:rPr>
          <w:rFonts w:ascii="Times New Roman" w:hAnsi="Times New Roman" w:cs="Times New Roman"/>
          <w:sz w:val="16"/>
          <w:szCs w:val="16"/>
        </w:rPr>
        <w:t>organisation</w:t>
      </w:r>
      <w:proofErr w:type="spellEnd"/>
      <w:r w:rsidRPr="0077014F">
        <w:rPr>
          <w:rFonts w:ascii="Times New Roman" w:hAnsi="Times New Roman" w:cs="Times New Roman"/>
          <w:sz w:val="16"/>
          <w:szCs w:val="16"/>
        </w:rPr>
        <w:t>» и означает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устройство, сочетание кого-либо или чего-либо в единое целое. Организация предполагает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внутреннюю упорядоченность частей целого как средство достижения желаемого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результата.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В материальном производстве выделяются две стороны: производительные силы 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производственные отношения, образующие в своем единстве способ производства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 xml:space="preserve">данного </w:t>
      </w:r>
      <w:proofErr w:type="gramStart"/>
      <w:r w:rsidRPr="0077014F">
        <w:rPr>
          <w:rFonts w:ascii="Times New Roman" w:hAnsi="Times New Roman" w:cs="Times New Roman"/>
          <w:sz w:val="16"/>
          <w:szCs w:val="16"/>
        </w:rPr>
        <w:t>общества .</w:t>
      </w:r>
      <w:proofErr w:type="gramEnd"/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Производительные силы – это силы и средства, участвующие в общественном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производстве. Важнейшими составляющими частями (элементами) производительных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сил являются люди и средства производства. Главный элемент производительных сил –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люди, трудящиеся. Они приводят в движение средства производства, создают орудия 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предметы труда, совершенствуют их. Средства производства включают орудия труда 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предметы труда. Орудия труда – это машины, аппараты, инструменты, с помощью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которых человек воздействует на вещество природы, на предмет труда. Предмет труда –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объект приложения сил человека, все то, на что направлен его труд, из чего получается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готовый продукт. Это сырье, основные и вспомогательные материалы, топливо,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полуфабрикаты.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Человек – личный фактор производства, орудия и предметы труда – вещественные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факторы. Для того чтобы все факторы производства могли функционировать в едином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производственном процессе, их необходимо объединить.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 xml:space="preserve">Организация производства и выполняет свою первую, </w:t>
      </w:r>
      <w:proofErr w:type="spellStart"/>
      <w:proofErr w:type="gramStart"/>
      <w:r w:rsidRPr="0077014F">
        <w:rPr>
          <w:rFonts w:ascii="Times New Roman" w:hAnsi="Times New Roman" w:cs="Times New Roman"/>
          <w:sz w:val="16"/>
          <w:szCs w:val="16"/>
        </w:rPr>
        <w:t>системо</w:t>
      </w:r>
      <w:proofErr w:type="spellEnd"/>
      <w:r w:rsidRPr="0077014F">
        <w:rPr>
          <w:rFonts w:ascii="Times New Roman" w:hAnsi="Times New Roman" w:cs="Times New Roman"/>
          <w:sz w:val="16"/>
          <w:szCs w:val="16"/>
        </w:rPr>
        <w:t>-образующую</w:t>
      </w:r>
      <w:proofErr w:type="gramEnd"/>
      <w:r w:rsidRPr="0077014F">
        <w:rPr>
          <w:rFonts w:ascii="Times New Roman" w:hAnsi="Times New Roman" w:cs="Times New Roman"/>
          <w:sz w:val="16"/>
          <w:szCs w:val="16"/>
        </w:rPr>
        <w:t xml:space="preserve"> функцию,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соединяя личные и вещественные факторы производства в единый производственный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процесс.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Производственные отношения – это отношения между людьми в процессе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производства и распределения материальных благ. Они развиваются под влиянием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производительных сил, но и сами оказывают активное воздействие на них, ускоряя или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замедляя рост производства, технический прогресс.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Производственные отношения образуют сложную систему, включающую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производственно-технические и социально-экономические отношения.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Производственно-технические отношения выступают как отношения по поводу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совместного труда участников процесса производства. Основой этих отношений являются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разделение и кооперация труда, которые ведут к обособлению отдельных работ, бригад,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участков, цехов и обуславливают необходимость налаживания между ними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производственных связей.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Следующая функция организации производства – установление между отдельными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исполнителями и производственными подразделениями разнообразных связей,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обеспечивающих совместную деятельность людей, участвующих в едином процессе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производства.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Социально-экономические отношения выражают отношения между людьми,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определяемые характером и формой общественного присвоения средств производства,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lastRenderedPageBreak/>
        <w:t>отношениями собственности. Социально-экономические отношения являются важным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элементом создания единства экономических интересов общества, коллектива 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отдельных работников в достижении наивысшей эффективности производства.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Организация производства реализует при этом свою третью функцию – создание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организационных условий, обеспечивающих взаимодействие на экономической основе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всех производственных звеньев как единой производственно-технической системы.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 xml:space="preserve">Наконец можно выделить </w:t>
      </w:r>
      <w:proofErr w:type="gramStart"/>
      <w:r w:rsidRPr="0077014F">
        <w:rPr>
          <w:rFonts w:ascii="Times New Roman" w:hAnsi="Times New Roman" w:cs="Times New Roman"/>
          <w:sz w:val="16"/>
          <w:szCs w:val="16"/>
        </w:rPr>
        <w:t>четвертую функцию</w:t>
      </w:r>
      <w:proofErr w:type="gramEnd"/>
      <w:r w:rsidRPr="0077014F">
        <w:rPr>
          <w:rFonts w:ascii="Times New Roman" w:hAnsi="Times New Roman" w:cs="Times New Roman"/>
          <w:sz w:val="16"/>
          <w:szCs w:val="16"/>
        </w:rPr>
        <w:t xml:space="preserve"> которая призвана решать задачи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создания условий для повышения уровня трудовой жизни работников, постоянного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профессионального и социально-культурного саморазвития и самосовершенствования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трудовых ресурсов предприятия.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Таким образом, сущность организации производства состоит в объединении 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обеспечении взаимодействия личных и вещественных элементов производства,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установлении необходимых связей и согласованных действий участников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производственного процесса, создании организационных условий для реализации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экономических интересов и социальных потребностей работников на производственном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предприятии.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1.2 Организация производства как самостоятельная область знаний.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Организация производства представляет собой самостоятельную научную дисциплину.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Она имеет свой предмет исследования, теорию и особый понятийный аппарат, изучает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совершенно определенный, присущий данной науке круг закономерностей и принципов.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Предмет науки определяет, чем занимается данная наука, какие явления объективной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действительности она изучает. Объективной основой организации производства служат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отношения, возникающие в сфере производства материальных благ на уровне низового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звена промышленности - предприятия. В ходе формирования и функционирования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процесса материального производства проявляются следующие виды отношений, которые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являются отношениями организации производства: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- чисто технические отношения, выражающие формы объединения людей 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вещественных факторов производства;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- отношения между людьми, возникающие по поводу совместного труда участников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производственного процесса;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- отношения, обеспечивающие связи между технической стороной производительных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сил и отношениями собственности;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- отношения, характеризующие взаимозависимость вещественных, энергетических 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профессиональных, энергетических и профессиональных ресурсов предприятия.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Предметом организации производства как науки и следует считать изучение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отношений организации производства в сфере производства материальных благ.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Теория устанавливает законы и закономерности протекания процессов или развития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явлений, изучаемых конкретной наукой. Закон характеризует внутреннюю устойчивую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связь и существенную взаимообусловленность каких-либо явлений объективной</w:t>
      </w:r>
    </w:p>
    <w:p w:rsid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действительности. Закономерностью обычно называют устойчивую причинно</w:t>
      </w:r>
      <w:r>
        <w:rPr>
          <w:rFonts w:ascii="Times New Roman" w:hAnsi="Times New Roman" w:cs="Times New Roman"/>
          <w:sz w:val="16"/>
          <w:szCs w:val="16"/>
        </w:rPr>
        <w:t xml:space="preserve">-   </w:t>
      </w:r>
    </w:p>
    <w:p w:rsid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след</w:t>
      </w:r>
      <w:r w:rsidRPr="0077014F">
        <w:rPr>
          <w:rFonts w:ascii="Times New Roman" w:hAnsi="Times New Roman" w:cs="Times New Roman"/>
          <w:sz w:val="16"/>
          <w:szCs w:val="16"/>
        </w:rPr>
        <w:t xml:space="preserve">ственную повторяемость и последовательность в явлениях. </w:t>
      </w:r>
    </w:p>
    <w:p w:rsid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lastRenderedPageBreak/>
        <w:t>Закономерности отвечают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7014F">
        <w:rPr>
          <w:rFonts w:ascii="Times New Roman" w:hAnsi="Times New Roman" w:cs="Times New Roman"/>
          <w:sz w:val="16"/>
          <w:szCs w:val="16"/>
        </w:rPr>
        <w:t>и соответствуют законам.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7014F">
        <w:rPr>
          <w:rFonts w:ascii="Times New Roman" w:hAnsi="Times New Roman" w:cs="Times New Roman"/>
          <w:sz w:val="16"/>
          <w:szCs w:val="16"/>
        </w:rPr>
        <w:t xml:space="preserve">Содержанием организации </w:t>
      </w:r>
    </w:p>
    <w:p w:rsid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производства как науки является установление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7014F">
        <w:rPr>
          <w:rFonts w:ascii="Times New Roman" w:hAnsi="Times New Roman" w:cs="Times New Roman"/>
          <w:sz w:val="16"/>
          <w:szCs w:val="16"/>
        </w:rPr>
        <w:t xml:space="preserve">причинно-следственных связей и </w:t>
      </w:r>
    </w:p>
    <w:p w:rsid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закономерностей, присущих организации производства,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7014F">
        <w:rPr>
          <w:rFonts w:ascii="Times New Roman" w:hAnsi="Times New Roman" w:cs="Times New Roman"/>
          <w:sz w:val="16"/>
          <w:szCs w:val="16"/>
        </w:rPr>
        <w:t>в целях определения и реализации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 xml:space="preserve"> на практике эффективных организационных форм,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7014F">
        <w:rPr>
          <w:rFonts w:ascii="Times New Roman" w:hAnsi="Times New Roman" w:cs="Times New Roman"/>
          <w:sz w:val="16"/>
          <w:szCs w:val="16"/>
        </w:rPr>
        <w:t>методов и условий.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Организация производства, как и любая другая наука, опирается на определенную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группу законов и соответствующих им закономерностей. Положения этой науки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базируются на экономических законах, законах отдельных технических и естественных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наук (например, кибернетики, теории систем, и теории управления). Вместе с тем она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опирается на собственные законы и только ей присущие закономерности.</w:t>
      </w:r>
    </w:p>
    <w:p w:rsidR="0077014F" w:rsidRPr="0077014F" w:rsidRDefault="0077014F" w:rsidP="0077014F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В теории организации производства определены принципы организации производства,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представляющие собой исходные положения, на основе которых осуществляется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построение, функционирование и развитие производственных систем и их отдельных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подсистем. При построении той или иной подсистемы используются принципы,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отражающие специфические особенности этих подсистем. Принципы организации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производства будут рассмотрены в разделах учебника, посвященных описанию отдельных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подсистем производства.</w:t>
      </w:r>
    </w:p>
    <w:p w:rsidR="0077014F" w:rsidRPr="0077014F" w:rsidRDefault="0077014F" w:rsidP="009F0582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Организация производства как самостоятельная научная дисциплина обладает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собственным понятийным аппаратом, включающим присущие ей категории и понятия. К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числу терминов, используемых в научной и практической деятельности, относя термины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(являющиеся названием понятий): аттестация рабочих мест, производственный брак,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бригадная форма труда, виды движения партии и деталей, групповое производство,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диспетчеризация, задела, метод организации производства, незавершенное производство,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оперативное планирование, производственная система, производственный цикл, поточное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производство, партия деталей, производственная структура, ритм, такт, тип производства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и др.</w:t>
      </w:r>
    </w:p>
    <w:p w:rsidR="0077014F" w:rsidRPr="0077014F" w:rsidRDefault="0077014F" w:rsidP="009F0582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Наука организации производства имеет определенный круг объектов изучения. В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схематической форме круг теоретических проблем, изучаемых наукой, включает: предмет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науки организации производства; место организации производства в системе наук;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систему законов, закономерностей и принципов организации производства, системную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концепцию организации производства; формы и методы организации производства;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развитие организации производства; теория и методы определения экономической</w:t>
      </w:r>
    </w:p>
    <w:p w:rsidR="0077014F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эффективности организации производства; формы и методы реализации научных</w:t>
      </w:r>
    </w:p>
    <w:p w:rsidR="00B10D6D" w:rsidRPr="0077014F" w:rsidRDefault="0077014F" w:rsidP="0077014F">
      <w:pPr>
        <w:jc w:val="both"/>
        <w:rPr>
          <w:rFonts w:ascii="Times New Roman" w:hAnsi="Times New Roman" w:cs="Times New Roman"/>
          <w:sz w:val="16"/>
          <w:szCs w:val="16"/>
        </w:rPr>
      </w:pPr>
      <w:r w:rsidRPr="0077014F">
        <w:rPr>
          <w:rFonts w:ascii="Times New Roman" w:hAnsi="Times New Roman" w:cs="Times New Roman"/>
          <w:sz w:val="16"/>
          <w:szCs w:val="16"/>
        </w:rPr>
        <w:t>разработок в производстве.</w:t>
      </w:r>
    </w:p>
    <w:sectPr w:rsidR="00B10D6D" w:rsidRPr="007701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557"/>
    <w:rsid w:val="002D2557"/>
    <w:rsid w:val="0077014F"/>
    <w:rsid w:val="00896014"/>
    <w:rsid w:val="009F0582"/>
    <w:rsid w:val="00B1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A26AA7-E04C-415C-941F-282765DFF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1184</Words>
  <Characters>6753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2021-10-31T15:15:00Z</dcterms:created>
  <dcterms:modified xsi:type="dcterms:W3CDTF">2021-10-31T15:32:00Z</dcterms:modified>
</cp:coreProperties>
</file>